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3" w:type="dxa"/>
        <w:jc w:val="center"/>
        <w:tblLayout w:type="fixed"/>
        <w:tblCellMar>
          <w:left w:w="15" w:type="dxa"/>
          <w:right w:w="15" w:type="dxa"/>
        </w:tblCellMar>
        <w:tblLook w:val="04A0"/>
      </w:tblPr>
      <w:tblGrid>
        <w:gridCol w:w="525"/>
        <w:gridCol w:w="1770"/>
        <w:gridCol w:w="1085"/>
        <w:gridCol w:w="4213"/>
        <w:gridCol w:w="3375"/>
        <w:gridCol w:w="1977"/>
        <w:gridCol w:w="1378"/>
      </w:tblGrid>
      <w:tr w:rsidR="00F05B87">
        <w:trPr>
          <w:trHeight w:val="680"/>
          <w:jc w:val="center"/>
        </w:trPr>
        <w:tc>
          <w:tcPr>
            <w:tcW w:w="14323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05B87" w:rsidRDefault="005B20F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 w:hint="eastAsia"/>
                <w:b/>
                <w:sz w:val="32"/>
              </w:rPr>
              <w:t>2021</w:t>
            </w:r>
            <w:r>
              <w:rPr>
                <w:rFonts w:ascii="宋体" w:hAnsi="宋体" w:hint="eastAsia"/>
                <w:b/>
                <w:sz w:val="32"/>
              </w:rPr>
              <w:t>年郑州市</w:t>
            </w:r>
            <w:r>
              <w:rPr>
                <w:rFonts w:ascii="宋体" w:hAnsi="宋体" w:hint="eastAsia"/>
                <w:b/>
                <w:sz w:val="32"/>
              </w:rPr>
              <w:t>授权</w:t>
            </w:r>
            <w:r>
              <w:rPr>
                <w:rFonts w:ascii="宋体" w:hAnsi="宋体" w:hint="eastAsia"/>
                <w:b/>
                <w:sz w:val="32"/>
              </w:rPr>
              <w:t>专利资助明细表（</w:t>
            </w:r>
            <w:r>
              <w:rPr>
                <w:rFonts w:ascii="宋体" w:hAnsi="宋体" w:hint="eastAsia"/>
                <w:b/>
                <w:sz w:val="32"/>
              </w:rPr>
              <w:t>XX</w:t>
            </w:r>
            <w:r>
              <w:rPr>
                <w:rFonts w:ascii="宋体" w:hAnsi="宋体" w:hint="eastAsia"/>
                <w:b/>
                <w:sz w:val="32"/>
              </w:rPr>
              <w:t>区）</w:t>
            </w:r>
          </w:p>
        </w:tc>
      </w:tr>
      <w:tr w:rsidR="00F05B87">
        <w:trPr>
          <w:trHeight w:val="459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5B20F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序号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5B20F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申请号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DD4598" w:rsidP="00DD459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</w:rPr>
              <w:t>授权日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5B20F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专利名称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5B20F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 w:hint="eastAsia"/>
                <w:b/>
                <w:color w:val="000000"/>
                <w:sz w:val="20"/>
              </w:rPr>
              <w:t>专利权人</w:t>
            </w:r>
            <w:bookmarkStart w:id="0" w:name="_GoBack"/>
            <w:bookmarkEnd w:id="0"/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5B20F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联系人及联系电话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5B20F8"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</w:rPr>
            </w:pPr>
            <w:r>
              <w:rPr>
                <w:rFonts w:ascii="宋体" w:hAnsi="宋体"/>
                <w:b/>
                <w:color w:val="000000"/>
                <w:sz w:val="20"/>
              </w:rPr>
              <w:t>资助金额（元）</w:t>
            </w:r>
          </w:p>
        </w:tc>
      </w:tr>
      <w:tr w:rsidR="00F05B87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  <w:tr w:rsidR="00F05B87">
        <w:trPr>
          <w:trHeight w:val="380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B87" w:rsidRDefault="00F05B87">
            <w:pPr>
              <w:widowControl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jc w:val="center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05B87" w:rsidRDefault="00F05B87">
            <w:pPr>
              <w:autoSpaceDN w:val="0"/>
              <w:jc w:val="center"/>
              <w:textAlignment w:val="bottom"/>
              <w:rPr>
                <w:rFonts w:asciiTheme="minorEastAsia" w:eastAsiaTheme="minorEastAsia" w:hAnsiTheme="minorEastAsia" w:cstheme="minorEastAsia"/>
                <w:kern w:val="0"/>
                <w:sz w:val="20"/>
                <w:szCs w:val="20"/>
              </w:rPr>
            </w:pPr>
          </w:p>
        </w:tc>
      </w:tr>
    </w:tbl>
    <w:p w:rsidR="00F05B87" w:rsidRDefault="00F05B87"/>
    <w:sectPr w:rsidR="00F05B87" w:rsidSect="00F05B87">
      <w:footerReference w:type="default" r:id="rId8"/>
      <w:pgSz w:w="16838" w:h="11906" w:orient="landscape"/>
      <w:pgMar w:top="850" w:right="1440" w:bottom="850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0F8" w:rsidRDefault="005B20F8" w:rsidP="00F05B87">
      <w:r>
        <w:separator/>
      </w:r>
    </w:p>
  </w:endnote>
  <w:endnote w:type="continuationSeparator" w:id="0">
    <w:p w:rsidR="005B20F8" w:rsidRDefault="005B20F8" w:rsidP="00F05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hakuyoxingshu7000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B87" w:rsidRDefault="00F05B87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46.45pt;margin-top:7.5pt;width:2in;height:2in;z-index:251659264;mso-wrap-style:none;mso-position-horizontal-relative:margin" o:gfxdata="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MUB0szDAREp9&#10;6dEK7b4d+OxNcQZNZ/o58ZZvapSyZT48MIfBQPl4OuEeSykNUprBoqQy7su/zmM8+gUvJQ0GLaca&#10;74oS+V6jjwAMo+FGYz8a+qjuDCYXvUEtnYkLLsjRLJ1Rn/GeVjEHXExzZMppGM270A873iMXq1UX&#10;dLSuPlT9BUyhZWGrd5bHNFEqb1fHAGk7xaNAvSroVNxgDrueDW8mDvqf+y7q8T+x/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cEgtq1wAAAAoBAAAPAAAAAAAAAAEAIAAAACIAAABkcnMvZG93bnJl&#10;di54bWxQSwECFAAUAAAACACHTuJAvXQbdjcCAABvBAAADgAAAAAAAAABACAAAAAmAQAAZHJzL2Uy&#10;b0RvYy54bWxQSwUGAAAAAAYABgBZAQAAzwUAAAAA&#10;" filled="f" stroked="f" strokeweight=".5pt">
          <v:textbox style="mso-fit-shape-to-text:t" inset="0,0,0,0">
            <w:txbxContent>
              <w:p w:rsidR="00F05B87" w:rsidRDefault="00F05B87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B20F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D459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0F8" w:rsidRDefault="005B20F8" w:rsidP="00F05B87">
      <w:r>
        <w:separator/>
      </w:r>
    </w:p>
  </w:footnote>
  <w:footnote w:type="continuationSeparator" w:id="0">
    <w:p w:rsidR="005B20F8" w:rsidRDefault="005B20F8" w:rsidP="00F05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8A171"/>
    <w:multiLevelType w:val="singleLevel"/>
    <w:tmpl w:val="70C8A171"/>
    <w:lvl w:ilvl="0">
      <w:start w:val="1"/>
      <w:numFmt w:val="decimal"/>
      <w:suff w:val="nothing"/>
      <w:lvlText w:val="%1"/>
      <w:lvlJc w:val="center"/>
      <w:pPr>
        <w:tabs>
          <w:tab w:val="left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0ZDA2YzRlNTQxNDFlM2E5MzYzMGJlYmMwZmIyNzgifQ=="/>
  </w:docVars>
  <w:rsids>
    <w:rsidRoot w:val="47224DA2"/>
    <w:rsid w:val="005B20F8"/>
    <w:rsid w:val="00B03BB1"/>
    <w:rsid w:val="00DD4598"/>
    <w:rsid w:val="00F05B87"/>
    <w:rsid w:val="00FD3447"/>
    <w:rsid w:val="47224DA2"/>
    <w:rsid w:val="51D36364"/>
    <w:rsid w:val="773E2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5B8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05B87"/>
    <w:pPr>
      <w:keepNext/>
      <w:keepLines/>
      <w:spacing w:line="60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5B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F05B8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九月</dc:creator>
  <cp:lastModifiedBy>Administrator</cp:lastModifiedBy>
  <cp:revision>3</cp:revision>
  <dcterms:created xsi:type="dcterms:W3CDTF">2019-05-17T00:44:00Z</dcterms:created>
  <dcterms:modified xsi:type="dcterms:W3CDTF">2022-11-15T07:01:00Z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F6DF95C006A14E4C8066CDE116B805F4</vt:lpwstr>
  </property>
</Properties>
</file>